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EEDD99" w14:textId="541EA9E6" w:rsidR="00582109" w:rsidRDefault="00327F66" w:rsidP="00327F66">
      <w:pPr>
        <w:pStyle w:val="Heading1"/>
        <w:rPr>
          <w:rFonts w:eastAsia="Times New Roman"/>
          <w:lang w:eastAsia="en-IN"/>
        </w:rPr>
      </w:pPr>
      <w:r w:rsidRPr="00327F66">
        <w:rPr>
          <w:rFonts w:eastAsia="Times New Roman"/>
          <w:lang w:eastAsia="en-IN"/>
        </w:rPr>
        <w:t>Basic Models</w:t>
      </w:r>
    </w:p>
    <w:p w14:paraId="3768BDAA" w14:textId="2BA3872C" w:rsidR="00327F66" w:rsidRDefault="00C54D96" w:rsidP="00327F66">
      <w:pPr>
        <w:rPr>
          <w:lang w:eastAsia="en-IN"/>
        </w:rPr>
      </w:pPr>
      <w:r>
        <w:rPr>
          <w:noProof/>
        </w:rPr>
        <w:drawing>
          <wp:inline distT="0" distB="0" distL="0" distR="0" wp14:anchorId="1BBC094B" wp14:editId="5A8B435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74A8" w14:textId="0AE95BCD" w:rsidR="00C54D96" w:rsidRDefault="00AA0B9A" w:rsidP="00327F66">
      <w:pPr>
        <w:rPr>
          <w:lang w:eastAsia="en-IN"/>
        </w:rPr>
      </w:pPr>
      <w:r>
        <w:rPr>
          <w:noProof/>
        </w:rPr>
        <w:drawing>
          <wp:inline distT="0" distB="0" distL="0" distR="0" wp14:anchorId="60087512" wp14:editId="3756759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8151" w14:textId="50DE1CB8" w:rsidR="00AA0B9A" w:rsidRDefault="00B926A2" w:rsidP="00B926A2">
      <w:pPr>
        <w:pStyle w:val="Heading1"/>
      </w:pPr>
      <w:r>
        <w:lastRenderedPageBreak/>
        <w:t>Picking the most likely sentence</w:t>
      </w:r>
    </w:p>
    <w:p w14:paraId="74008EDD" w14:textId="40795DC3" w:rsidR="00B926A2" w:rsidRDefault="00D50AFE" w:rsidP="00B926A2">
      <w:r>
        <w:rPr>
          <w:noProof/>
        </w:rPr>
        <w:drawing>
          <wp:inline distT="0" distB="0" distL="0" distR="0" wp14:anchorId="71DB7A7C" wp14:editId="00470AE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DDA2" w14:textId="47439C1A" w:rsidR="00D50AFE" w:rsidRDefault="0066194C" w:rsidP="00B926A2">
      <w:r>
        <w:rPr>
          <w:noProof/>
        </w:rPr>
        <w:drawing>
          <wp:inline distT="0" distB="0" distL="0" distR="0" wp14:anchorId="0836ED0B" wp14:editId="281BA2D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648B" w14:textId="7245B16B" w:rsidR="0066194C" w:rsidRDefault="009138AD" w:rsidP="00B926A2">
      <w:r>
        <w:rPr>
          <w:noProof/>
        </w:rPr>
        <w:lastRenderedPageBreak/>
        <w:drawing>
          <wp:inline distT="0" distB="0" distL="0" distR="0" wp14:anchorId="66BB83D8" wp14:editId="3B276B2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4D4E" w14:textId="0E745951" w:rsidR="009138AD" w:rsidRDefault="00C41989" w:rsidP="00C41989">
      <w:pPr>
        <w:pStyle w:val="Heading1"/>
      </w:pPr>
      <w:r>
        <w:t>Beam Search</w:t>
      </w:r>
    </w:p>
    <w:p w14:paraId="209341A2" w14:textId="110D0430" w:rsidR="00C41989" w:rsidRDefault="00022029" w:rsidP="00C41989">
      <w:r>
        <w:rPr>
          <w:noProof/>
        </w:rPr>
        <w:drawing>
          <wp:inline distT="0" distB="0" distL="0" distR="0" wp14:anchorId="120ADC0F" wp14:editId="7EFB7D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571E" w14:textId="588A7479" w:rsidR="00022029" w:rsidRDefault="003E5E13" w:rsidP="00C41989">
      <w:r>
        <w:rPr>
          <w:noProof/>
        </w:rPr>
        <w:lastRenderedPageBreak/>
        <w:drawing>
          <wp:inline distT="0" distB="0" distL="0" distR="0" wp14:anchorId="0D9028C8" wp14:editId="4687887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37D9" w14:textId="746E28FC" w:rsidR="003E5E13" w:rsidRDefault="00184B27" w:rsidP="00C41989">
      <w:r>
        <w:rPr>
          <w:noProof/>
        </w:rPr>
        <w:drawing>
          <wp:inline distT="0" distB="0" distL="0" distR="0" wp14:anchorId="6683C4B2" wp14:editId="7248F86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33C6" w14:textId="6850512B" w:rsidR="00184B27" w:rsidRDefault="008B3B69" w:rsidP="008B3B69">
      <w:pPr>
        <w:pStyle w:val="Heading1"/>
      </w:pPr>
      <w:r>
        <w:lastRenderedPageBreak/>
        <w:t>Refinements to Beam Search</w:t>
      </w:r>
    </w:p>
    <w:p w14:paraId="6C46BA8E" w14:textId="1D4638F8" w:rsidR="008B3B69" w:rsidRDefault="003924C5" w:rsidP="008B3B69">
      <w:r>
        <w:rPr>
          <w:noProof/>
        </w:rPr>
        <w:drawing>
          <wp:inline distT="0" distB="0" distL="0" distR="0" wp14:anchorId="543A035C" wp14:editId="323E5B6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49CD" w14:textId="321A385F" w:rsidR="003924C5" w:rsidRDefault="006E3C32" w:rsidP="008B3B69">
      <w:r>
        <w:rPr>
          <w:noProof/>
        </w:rPr>
        <w:drawing>
          <wp:inline distT="0" distB="0" distL="0" distR="0" wp14:anchorId="0D94F1D0" wp14:editId="657E1C8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510A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If the beam width is very large, </w:t>
      </w:r>
    </w:p>
    <w:p w14:paraId="011B9E50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then you consider a lot of possibilities, and so you tend to get a better result </w:t>
      </w:r>
    </w:p>
    <w:p w14:paraId="1B9526F3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because you are consuming a lot of different options, but it will be slower. </w:t>
      </w:r>
    </w:p>
    <w:p w14:paraId="4404017C" w14:textId="77777777" w:rsidR="0002285F" w:rsidRPr="0002285F" w:rsidRDefault="0002285F" w:rsidP="0002285F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And the memory requirements will also grow, will also be compositionally slower.</w:t>
      </w:r>
    </w:p>
    <w:p w14:paraId="68B9C2C8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8:08</w:t>
      </w:r>
    </w:p>
    <w:p w14:paraId="397254D0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Whereas if you use a very small beam width, then you get a worse result because </w:t>
      </w:r>
    </w:p>
    <w:p w14:paraId="722C8773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you're just keeping less possibilities in mind as the algorithm is running. </w:t>
      </w:r>
    </w:p>
    <w:p w14:paraId="31554974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But you get a result faster and the memory requirements will also be lower. </w:t>
      </w:r>
    </w:p>
    <w:p w14:paraId="2FEFB897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proofErr w:type="gramStart"/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</w:t>
      </w:r>
      <w:proofErr w:type="gramEnd"/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 xml:space="preserve"> in the previous video, we used in our running example a beam width of three, </w:t>
      </w:r>
    </w:p>
    <w:p w14:paraId="1A893D58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proofErr w:type="gramStart"/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</w:t>
      </w:r>
      <w:proofErr w:type="gramEnd"/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 xml:space="preserve"> we're keeping three possibilities in mind. </w:t>
      </w:r>
    </w:p>
    <w:p w14:paraId="1E030D32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In practice, that is on the small side. </w:t>
      </w:r>
    </w:p>
    <w:p w14:paraId="761E01CA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lastRenderedPageBreak/>
        <w:t>In production systems, it's not uncommon to see a beam width maybe around 10, </w:t>
      </w:r>
    </w:p>
    <w:p w14:paraId="78379F49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and I think beam width of 100 would be considered very large for </w:t>
      </w:r>
    </w:p>
    <w:p w14:paraId="08E6ABEF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 production system, depending on the application. </w:t>
      </w:r>
    </w:p>
    <w:p w14:paraId="145E9F68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 xml:space="preserve">But for research systems where people want to squeeze out </w:t>
      </w:r>
      <w:proofErr w:type="gramStart"/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every last</w:t>
      </w:r>
      <w:proofErr w:type="gramEnd"/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 xml:space="preserve"> drop of </w:t>
      </w:r>
    </w:p>
    <w:p w14:paraId="0D16195F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performance in order to publish the paper with the best possible result. </w:t>
      </w:r>
    </w:p>
    <w:p w14:paraId="23D81B05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It's not uncommon to see people use beam widths of 1,000 or 3,000, </w:t>
      </w:r>
    </w:p>
    <w:p w14:paraId="34914990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but this is very application, that's why it's a domain dependent. </w:t>
      </w:r>
    </w:p>
    <w:p w14:paraId="44BFDC60" w14:textId="77777777" w:rsidR="0002285F" w:rsidRPr="0002285F" w:rsidRDefault="0002285F" w:rsidP="0002285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proofErr w:type="gramStart"/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</w:t>
      </w:r>
      <w:proofErr w:type="gramEnd"/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 xml:space="preserve"> I would say try other variety of values of B as you work through your application. </w:t>
      </w:r>
    </w:p>
    <w:p w14:paraId="0F761828" w14:textId="77777777" w:rsidR="0002285F" w:rsidRPr="0002285F" w:rsidRDefault="0002285F" w:rsidP="0002285F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02285F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But when B gets very large, there is often diminishing returns.</w:t>
      </w:r>
    </w:p>
    <w:p w14:paraId="32F1649C" w14:textId="408982BC" w:rsidR="006E3C32" w:rsidRDefault="006E3C32" w:rsidP="008B3B69"/>
    <w:p w14:paraId="766935B8" w14:textId="1001AC04" w:rsidR="0002285F" w:rsidRDefault="002A6555" w:rsidP="002A6555">
      <w:pPr>
        <w:pStyle w:val="Heading1"/>
      </w:pPr>
      <w:r>
        <w:t>Error analysis in beam search</w:t>
      </w:r>
    </w:p>
    <w:p w14:paraId="2B30D525" w14:textId="7579F1F4" w:rsidR="002A6555" w:rsidRDefault="00A77DC3" w:rsidP="002A6555">
      <w:r>
        <w:rPr>
          <w:noProof/>
        </w:rPr>
        <w:drawing>
          <wp:inline distT="0" distB="0" distL="0" distR="0" wp14:anchorId="12574949" wp14:editId="7A7855A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1034" w14:textId="0CDD2EB2" w:rsidR="00A77DC3" w:rsidRDefault="00F06C5E" w:rsidP="002A6555">
      <w:r>
        <w:rPr>
          <w:noProof/>
        </w:rPr>
        <w:drawing>
          <wp:inline distT="0" distB="0" distL="0" distR="0" wp14:anchorId="35641BF8" wp14:editId="199539F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091B" w14:textId="44FF906F" w:rsidR="00F06C5E" w:rsidRDefault="0078719E" w:rsidP="002A6555">
      <w:r>
        <w:rPr>
          <w:noProof/>
        </w:rPr>
        <w:lastRenderedPageBreak/>
        <w:drawing>
          <wp:inline distT="0" distB="0" distL="0" distR="0" wp14:anchorId="5E1BA794" wp14:editId="2FC8CA2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DC80" w14:textId="401B373D" w:rsidR="0078719E" w:rsidRDefault="00052709" w:rsidP="00052709">
      <w:pPr>
        <w:pStyle w:val="Heading1"/>
      </w:pPr>
      <w:r>
        <w:t>Bleu Score</w:t>
      </w:r>
    </w:p>
    <w:p w14:paraId="6F22FC4B" w14:textId="433DEA10" w:rsidR="00177881" w:rsidRDefault="00177881" w:rsidP="00177881">
      <w:r>
        <w:rPr>
          <w:noProof/>
        </w:rPr>
        <w:drawing>
          <wp:inline distT="0" distB="0" distL="0" distR="0" wp14:anchorId="68F07F71" wp14:editId="7B2B328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483F" w14:textId="54C3E18A" w:rsidR="00177881" w:rsidRDefault="00D12367" w:rsidP="00177881">
      <w:r>
        <w:rPr>
          <w:noProof/>
        </w:rPr>
        <w:lastRenderedPageBreak/>
        <w:drawing>
          <wp:inline distT="0" distB="0" distL="0" distR="0" wp14:anchorId="32EFC2D9" wp14:editId="24B87DE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3FF3" w14:textId="23891AF7" w:rsidR="00D12367" w:rsidRDefault="003073D6" w:rsidP="00177881">
      <w:r>
        <w:rPr>
          <w:noProof/>
        </w:rPr>
        <w:drawing>
          <wp:inline distT="0" distB="0" distL="0" distR="0" wp14:anchorId="3D36FE39" wp14:editId="6A06D79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332C" w14:textId="722F6782" w:rsidR="003073D6" w:rsidRDefault="00926099" w:rsidP="00177881">
      <w:r>
        <w:rPr>
          <w:noProof/>
        </w:rPr>
        <w:lastRenderedPageBreak/>
        <w:drawing>
          <wp:inline distT="0" distB="0" distL="0" distR="0" wp14:anchorId="242B6929" wp14:editId="5BEB2C2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D160" w14:textId="17F9F1A3" w:rsidR="000D605C" w:rsidRDefault="000D605C" w:rsidP="00177881">
      <w:r>
        <w:rPr>
          <w:noProof/>
        </w:rPr>
        <w:drawing>
          <wp:inline distT="0" distB="0" distL="0" distR="0" wp14:anchorId="25EDDE56" wp14:editId="129C79D1">
            <wp:extent cx="5731510" cy="30499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C238" w14:textId="6B134D58" w:rsidR="000D605C" w:rsidRDefault="000D605C" w:rsidP="00177881"/>
    <w:p w14:paraId="5E8B165D" w14:textId="41E613D5" w:rsidR="000C51E1" w:rsidRDefault="000C51E1" w:rsidP="000C51E1">
      <w:pPr>
        <w:pStyle w:val="Heading1"/>
      </w:pPr>
      <w:r>
        <w:lastRenderedPageBreak/>
        <w:t>Attention Model Intuition</w:t>
      </w:r>
    </w:p>
    <w:p w14:paraId="3293AD58" w14:textId="24300B22" w:rsidR="000C51E1" w:rsidRDefault="00BB7FEE" w:rsidP="000C51E1">
      <w:r>
        <w:rPr>
          <w:noProof/>
        </w:rPr>
        <w:drawing>
          <wp:inline distT="0" distB="0" distL="0" distR="0" wp14:anchorId="1F231CA9" wp14:editId="11CDEDF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D35E" w14:textId="016E0AA6" w:rsidR="00BB7FEE" w:rsidRDefault="00C2063B" w:rsidP="000C51E1">
      <w:r>
        <w:rPr>
          <w:noProof/>
        </w:rPr>
        <w:drawing>
          <wp:inline distT="0" distB="0" distL="0" distR="0" wp14:anchorId="6F32846A" wp14:editId="686EE5A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2BE3" w14:textId="0D39DD0F" w:rsidR="00C2063B" w:rsidRDefault="00350038" w:rsidP="00350038">
      <w:pPr>
        <w:pStyle w:val="Heading1"/>
        <w:rPr>
          <w:rFonts w:eastAsia="Times New Roman"/>
          <w:lang w:eastAsia="en-IN"/>
        </w:rPr>
      </w:pPr>
      <w:r w:rsidRPr="00350038">
        <w:rPr>
          <w:rFonts w:eastAsia="Times New Roman"/>
          <w:lang w:eastAsia="en-IN"/>
        </w:rPr>
        <w:lastRenderedPageBreak/>
        <w:t>Attention Model</w:t>
      </w:r>
    </w:p>
    <w:p w14:paraId="7FE2413E" w14:textId="78BA00C5" w:rsidR="00350038" w:rsidRDefault="00105D81" w:rsidP="00350038">
      <w:pPr>
        <w:rPr>
          <w:lang w:eastAsia="en-IN"/>
        </w:rPr>
      </w:pPr>
      <w:r>
        <w:rPr>
          <w:noProof/>
        </w:rPr>
        <w:drawing>
          <wp:inline distT="0" distB="0" distL="0" distR="0" wp14:anchorId="7371DE52" wp14:editId="1579B24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8CBD" w14:textId="5BDD520B" w:rsidR="00105D81" w:rsidRDefault="00D22131" w:rsidP="00350038">
      <w:pPr>
        <w:rPr>
          <w:lang w:eastAsia="en-IN"/>
        </w:rPr>
      </w:pPr>
      <w:r>
        <w:rPr>
          <w:noProof/>
        </w:rPr>
        <w:drawing>
          <wp:inline distT="0" distB="0" distL="0" distR="0" wp14:anchorId="740925CB" wp14:editId="3E5B9E8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6841" w14:textId="6B2D0769" w:rsidR="00D22131" w:rsidRDefault="003C469A" w:rsidP="00350038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7DAD19F3" wp14:editId="2AB7E08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30B8" w14:textId="1F6039D4" w:rsidR="003C469A" w:rsidRDefault="00D900B0" w:rsidP="00350038">
      <w:pPr>
        <w:rPr>
          <w:lang w:eastAsia="en-IN"/>
        </w:rPr>
      </w:pPr>
      <w:r>
        <w:rPr>
          <w:noProof/>
        </w:rPr>
        <w:drawing>
          <wp:inline distT="0" distB="0" distL="0" distR="0" wp14:anchorId="0D0EA0C5" wp14:editId="3331FA68">
            <wp:extent cx="5731510" cy="6223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4FE2" w14:textId="77777777" w:rsidR="00D900B0" w:rsidRPr="00350038" w:rsidRDefault="00D900B0" w:rsidP="00350038">
      <w:pPr>
        <w:rPr>
          <w:lang w:eastAsia="en-IN"/>
        </w:rPr>
      </w:pPr>
      <w:bookmarkStart w:id="0" w:name="_GoBack"/>
      <w:bookmarkEnd w:id="0"/>
    </w:p>
    <w:sectPr w:rsidR="00D900B0" w:rsidRPr="003500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790"/>
    <w:rsid w:val="00022029"/>
    <w:rsid w:val="0002285F"/>
    <w:rsid w:val="00052709"/>
    <w:rsid w:val="000C51E1"/>
    <w:rsid w:val="000D605C"/>
    <w:rsid w:val="00105D81"/>
    <w:rsid w:val="00177881"/>
    <w:rsid w:val="00184B27"/>
    <w:rsid w:val="002A6555"/>
    <w:rsid w:val="003073D6"/>
    <w:rsid w:val="00327F66"/>
    <w:rsid w:val="00350038"/>
    <w:rsid w:val="003924C5"/>
    <w:rsid w:val="003C469A"/>
    <w:rsid w:val="003E5E13"/>
    <w:rsid w:val="00582109"/>
    <w:rsid w:val="0066194C"/>
    <w:rsid w:val="006E3C32"/>
    <w:rsid w:val="0078719E"/>
    <w:rsid w:val="008B3B69"/>
    <w:rsid w:val="009138AD"/>
    <w:rsid w:val="00926099"/>
    <w:rsid w:val="00A77DC3"/>
    <w:rsid w:val="00AA0B9A"/>
    <w:rsid w:val="00B74790"/>
    <w:rsid w:val="00B926A2"/>
    <w:rsid w:val="00BB7FEE"/>
    <w:rsid w:val="00C2063B"/>
    <w:rsid w:val="00C41989"/>
    <w:rsid w:val="00C54D96"/>
    <w:rsid w:val="00D12367"/>
    <w:rsid w:val="00D22131"/>
    <w:rsid w:val="00D50AFE"/>
    <w:rsid w:val="00D900B0"/>
    <w:rsid w:val="00F06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A8F49"/>
  <w15:chartTrackingRefBased/>
  <w15:docId w15:val="{005E29DC-CD81-40E7-AF82-CF4AE5CCD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7F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327F6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327F66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327F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1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3988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22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274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4720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786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9251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117777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221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05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6205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4703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1992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5552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097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2590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984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5103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6313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520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5711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640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342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424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75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8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12</Pages>
  <Words>229</Words>
  <Characters>1309</Characters>
  <Application>Microsoft Office Word</Application>
  <DocSecurity>0</DocSecurity>
  <Lines>10</Lines>
  <Paragraphs>3</Paragraphs>
  <ScaleCrop>false</ScaleCrop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34</cp:revision>
  <dcterms:created xsi:type="dcterms:W3CDTF">2019-11-27T06:47:00Z</dcterms:created>
  <dcterms:modified xsi:type="dcterms:W3CDTF">2019-11-27T10:47:00Z</dcterms:modified>
</cp:coreProperties>
</file>